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B46869" w:rsidP="00B46869">
      <w:pPr>
        <w:pStyle w:val="Recuodecorpodetexto2"/>
        <w:spacing w:after="0" w:line="360" w:lineRule="auto"/>
        <w:ind w:left="0"/>
        <w:jc w:val="center"/>
        <w:rPr>
          <w:b/>
        </w:rPr>
      </w:pPr>
    </w:p>
    <w:p w:rsidR="00B46869" w:rsidRPr="00CF296B" w:rsidRDefault="00B46869" w:rsidP="00B46869">
      <w:pPr>
        <w:pStyle w:val="Recuodecorpodetexto2"/>
        <w:spacing w:after="0" w:line="360" w:lineRule="auto"/>
        <w:ind w:left="0"/>
        <w:jc w:val="center"/>
        <w:rPr>
          <w:b/>
        </w:rPr>
      </w:pPr>
      <w:r w:rsidRPr="00CF296B">
        <w:rPr>
          <w:b/>
        </w:rPr>
        <w:t>RELATÓRIO DE VERIFICAÇÃO</w:t>
      </w:r>
    </w:p>
    <w:p w:rsidR="00B46869" w:rsidRPr="00D17A6E" w:rsidRDefault="00B46869" w:rsidP="00B46869">
      <w:pPr>
        <w:spacing w:line="360" w:lineRule="auto"/>
        <w:jc w:val="center"/>
        <w:rPr>
          <w:rFonts w:cs="Arial"/>
          <w:b/>
        </w:rPr>
      </w:pPr>
      <w:r w:rsidRPr="00D17A6E">
        <w:rPr>
          <w:rFonts w:cs="Arial"/>
          <w:b/>
        </w:rPr>
        <w:t xml:space="preserve">Permissão de uso de bem público em favor de </w:t>
      </w:r>
      <w:r w:rsidRPr="00B46869">
        <w:rPr>
          <w:rFonts w:cs="Arial"/>
          <w:b/>
          <w:u w:val="single"/>
        </w:rPr>
        <w:t>empresa júnior</w:t>
      </w:r>
      <w:r w:rsidRPr="00D17A6E">
        <w:rPr>
          <w:rFonts w:cs="Arial"/>
          <w:b/>
        </w:rPr>
        <w:t>:</w:t>
      </w:r>
    </w:p>
    <w:p w:rsidR="00B46869" w:rsidRDefault="00B46869" w:rsidP="00B46869">
      <w:pPr>
        <w:pStyle w:val="Recuodecorpodetexto2"/>
        <w:spacing w:after="0" w:line="240" w:lineRule="auto"/>
        <w:ind w:left="0"/>
      </w:pPr>
    </w:p>
    <w:p w:rsidR="002249AB" w:rsidRDefault="002249AB" w:rsidP="00B46869">
      <w:pPr>
        <w:pStyle w:val="Recuodecorpodetexto2"/>
        <w:spacing w:after="0" w:line="240" w:lineRule="auto"/>
        <w:ind w:left="0"/>
      </w:pPr>
    </w:p>
    <w:p w:rsidR="00B46869" w:rsidRPr="00CF296B" w:rsidRDefault="00B46869" w:rsidP="00B46869">
      <w:pPr>
        <w:pStyle w:val="Recuodecorpodetexto2"/>
        <w:spacing w:before="60" w:after="0" w:line="360" w:lineRule="auto"/>
        <w:ind w:left="0"/>
      </w:pPr>
      <w:r w:rsidRPr="00CF296B">
        <w:t>Interessado: _________________</w:t>
      </w:r>
      <w:r>
        <w:t>_____________________________</w:t>
      </w:r>
      <w:r w:rsidRPr="00CF296B">
        <w:t>___</w:t>
      </w:r>
    </w:p>
    <w:p w:rsidR="002249AB" w:rsidRDefault="002249AB" w:rsidP="00B46869">
      <w:pPr>
        <w:pStyle w:val="Recuodecorpodetexto2"/>
        <w:spacing w:before="60" w:after="0" w:line="360" w:lineRule="auto"/>
        <w:ind w:left="0"/>
      </w:pPr>
    </w:p>
    <w:p w:rsidR="00B46869" w:rsidRDefault="00B46869" w:rsidP="00B46869">
      <w:pPr>
        <w:pStyle w:val="Recuodecorpodetexto2"/>
        <w:spacing w:before="60" w:after="0" w:line="360" w:lineRule="auto"/>
        <w:ind w:left="0"/>
      </w:pPr>
      <w:r>
        <w:t>Objeto</w:t>
      </w:r>
      <w:r w:rsidRPr="00CF296B">
        <w:t>:</w:t>
      </w:r>
      <w:r>
        <w:t xml:space="preserve"> _________________________</w:t>
      </w:r>
      <w:bookmarkStart w:id="0" w:name="_GoBack"/>
      <w:bookmarkEnd w:id="0"/>
      <w:r>
        <w:t>____________________________</w:t>
      </w:r>
    </w:p>
    <w:p w:rsidR="00B46869" w:rsidRDefault="00B46869" w:rsidP="00B46869">
      <w:pPr>
        <w:spacing w:line="360" w:lineRule="auto"/>
        <w:jc w:val="both"/>
        <w:rPr>
          <w:rFonts w:cs="Arial"/>
        </w:rPr>
      </w:pPr>
    </w:p>
    <w:p w:rsidR="002249AB" w:rsidRDefault="002249AB" w:rsidP="00B46869">
      <w:pPr>
        <w:spacing w:line="360" w:lineRule="auto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7"/>
        <w:gridCol w:w="1826"/>
      </w:tblGrid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  <w:r w:rsidRPr="002249AB">
              <w:rPr>
                <w:rFonts w:cs="Arial"/>
              </w:rPr>
              <w:t>Prova da regular constituição da empresa júnior na forma de associação civil, mediante a juntada do seu ato constitutivo devidamente registrado no Oficial de Re</w:t>
            </w:r>
            <w:r>
              <w:rPr>
                <w:rFonts w:cs="Arial"/>
              </w:rPr>
              <w:t xml:space="preserve">gistro Civil da Pessoa </w:t>
            </w:r>
            <w:proofErr w:type="gramStart"/>
            <w:r>
              <w:rPr>
                <w:rFonts w:cs="Arial"/>
              </w:rPr>
              <w:t>Jurídica</w:t>
            </w:r>
            <w:proofErr w:type="gramEnd"/>
          </w:p>
        </w:tc>
        <w:tc>
          <w:tcPr>
            <w:tcW w:w="1826" w:type="dxa"/>
          </w:tcPr>
          <w:p w:rsidR="002249AB" w:rsidRPr="00315076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2249AB" w:rsidRPr="00315076" w:rsidTr="002249AB">
        <w:trPr>
          <w:trHeight w:val="799"/>
        </w:trPr>
        <w:tc>
          <w:tcPr>
            <w:tcW w:w="6327" w:type="dxa"/>
          </w:tcPr>
          <w:p w:rsidR="002249AB" w:rsidRPr="00315076" w:rsidRDefault="002249AB" w:rsidP="002249AB">
            <w:pPr>
              <w:spacing w:before="80" w:after="80" w:line="360" w:lineRule="auto"/>
            </w:pPr>
            <w:r>
              <w:rPr>
                <w:rFonts w:cs="Arial"/>
              </w:rPr>
              <w:t>2. Cópia da ata da última Assembleia de Eleição dos representantes da pessoa jurídica de direito privado</w:t>
            </w:r>
          </w:p>
        </w:tc>
        <w:tc>
          <w:tcPr>
            <w:tcW w:w="1826" w:type="dxa"/>
          </w:tcPr>
          <w:p w:rsidR="002249AB" w:rsidRPr="00315076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3. </w:t>
            </w:r>
            <w:r w:rsidRPr="002249AB">
              <w:rPr>
                <w:rFonts w:cs="Arial"/>
              </w:rPr>
              <w:t>Cópia do</w:t>
            </w:r>
            <w:r>
              <w:rPr>
                <w:rFonts w:cs="Arial"/>
              </w:rPr>
              <w:t xml:space="preserve"> Estatuto da entidade</w:t>
            </w:r>
          </w:p>
        </w:tc>
        <w:tc>
          <w:tcPr>
            <w:tcW w:w="1826" w:type="dxa"/>
          </w:tcPr>
          <w:p w:rsidR="002249AB" w:rsidRPr="00315076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4. </w:t>
            </w:r>
            <w:r w:rsidRPr="002249AB">
              <w:rPr>
                <w:rFonts w:cs="Arial"/>
              </w:rPr>
              <w:t>Planta/croqui do espaço cujo uso se pre</w:t>
            </w:r>
            <w:r>
              <w:rPr>
                <w:rFonts w:cs="Arial"/>
              </w:rPr>
              <w:t xml:space="preserve">tende permitir à </w:t>
            </w:r>
            <w:proofErr w:type="gramStart"/>
            <w:r>
              <w:rPr>
                <w:rFonts w:cs="Arial"/>
              </w:rPr>
              <w:t>empresa júnior</w:t>
            </w:r>
            <w:proofErr w:type="gramEnd"/>
          </w:p>
        </w:tc>
        <w:tc>
          <w:tcPr>
            <w:tcW w:w="1826" w:type="dxa"/>
          </w:tcPr>
          <w:p w:rsidR="002249AB" w:rsidRPr="00315076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  <w:r>
              <w:t xml:space="preserve"> </w:t>
            </w:r>
          </w:p>
        </w:tc>
      </w:tr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5. J</w:t>
            </w:r>
            <w:r w:rsidRPr="002249AB">
              <w:rPr>
                <w:rFonts w:cs="Arial"/>
              </w:rPr>
              <w:t>ustificativa de interesse público da Unidade</w:t>
            </w:r>
          </w:p>
        </w:tc>
        <w:tc>
          <w:tcPr>
            <w:tcW w:w="1826" w:type="dxa"/>
          </w:tcPr>
          <w:p w:rsidR="002249AB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</w:rPr>
              <w:t xml:space="preserve">6. </w:t>
            </w:r>
            <w:r w:rsidRPr="002249AB">
              <w:rPr>
                <w:rFonts w:cs="Arial"/>
              </w:rPr>
              <w:t>Aprovação preliminar do uso do espaço pela Congregação</w:t>
            </w:r>
            <w:r w:rsidRPr="002249AB">
              <w:rPr>
                <w:rFonts w:ascii="Helvetica" w:hAnsi="Helvetica" w:cs="Helvetica"/>
                <w:color w:val="373737"/>
                <w:sz w:val="18"/>
                <w:szCs w:val="18"/>
                <w:shd w:val="clear" w:color="auto" w:fill="FFFFFF"/>
              </w:rPr>
              <w:t xml:space="preserve"> </w:t>
            </w:r>
            <w:r w:rsidRPr="002249AB">
              <w:rPr>
                <w:rFonts w:cs="Arial"/>
                <w:color w:val="373737"/>
                <w:szCs w:val="24"/>
                <w:shd w:val="clear" w:color="auto" w:fill="FFFFFF"/>
              </w:rPr>
              <w:t xml:space="preserve">da Unidade, </w:t>
            </w:r>
            <w:r w:rsidRPr="002249AB">
              <w:rPr>
                <w:rFonts w:cs="Arial"/>
                <w:szCs w:val="24"/>
                <w:shd w:val="clear" w:color="auto" w:fill="FFFFFF"/>
              </w:rPr>
              <w:t xml:space="preserve">Conselho Deliberativo do Órgão de Integração ou Colegiado equivalente nos demais Órgãos da Universidade (artigo 5º, parágrafo único, da </w:t>
            </w:r>
            <w:r>
              <w:rPr>
                <w:rFonts w:cs="Arial"/>
                <w:szCs w:val="24"/>
                <w:shd w:val="clear" w:color="auto" w:fill="FFFFFF"/>
              </w:rPr>
              <w:t xml:space="preserve">Resolução </w:t>
            </w:r>
            <w:proofErr w:type="spellStart"/>
            <w:proofErr w:type="gramStart"/>
            <w:r>
              <w:rPr>
                <w:rFonts w:cs="Arial"/>
                <w:szCs w:val="24"/>
                <w:shd w:val="clear" w:color="auto" w:fill="FFFFFF"/>
              </w:rPr>
              <w:t>CoCEx</w:t>
            </w:r>
            <w:proofErr w:type="spellEnd"/>
            <w:proofErr w:type="gramEnd"/>
            <w:r>
              <w:rPr>
                <w:rFonts w:cs="Arial"/>
                <w:szCs w:val="24"/>
                <w:shd w:val="clear" w:color="auto" w:fill="FFFFFF"/>
              </w:rPr>
              <w:t xml:space="preserve"> n.º 6.489/2013)</w:t>
            </w:r>
          </w:p>
        </w:tc>
        <w:tc>
          <w:tcPr>
            <w:tcW w:w="1826" w:type="dxa"/>
          </w:tcPr>
          <w:p w:rsidR="002249AB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2249AB" w:rsidRPr="00315076" w:rsidTr="002249AB">
        <w:tc>
          <w:tcPr>
            <w:tcW w:w="6327" w:type="dxa"/>
          </w:tcPr>
          <w:p w:rsidR="002249AB" w:rsidRPr="002249AB" w:rsidRDefault="002249AB" w:rsidP="002249AB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7. </w:t>
            </w:r>
            <w:r w:rsidRPr="002249AB">
              <w:rPr>
                <w:rFonts w:cs="Arial"/>
              </w:rPr>
              <w:t xml:space="preserve">Minuta de termo de permissão de uso, </w:t>
            </w:r>
            <w:r>
              <w:rPr>
                <w:rFonts w:cs="Arial"/>
              </w:rPr>
              <w:t xml:space="preserve">conforme modelo </w:t>
            </w:r>
            <w:r w:rsidRPr="002249AB">
              <w:rPr>
                <w:rFonts w:cs="Arial"/>
              </w:rPr>
              <w:t>disponível na página da Procuradoria Geral (www.pgusp.usp.br)</w:t>
            </w:r>
            <w:r>
              <w:rPr>
                <w:rFonts w:cs="Arial"/>
              </w:rPr>
              <w:t>.</w:t>
            </w:r>
          </w:p>
        </w:tc>
        <w:tc>
          <w:tcPr>
            <w:tcW w:w="1826" w:type="dxa"/>
          </w:tcPr>
          <w:p w:rsidR="002249AB" w:rsidRDefault="002249AB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</w:tbl>
    <w:p w:rsidR="002249AB" w:rsidRDefault="002249AB" w:rsidP="00B46869">
      <w:pPr>
        <w:spacing w:line="360" w:lineRule="auto"/>
        <w:jc w:val="both"/>
        <w:rPr>
          <w:rFonts w:cs="Arial"/>
        </w:rPr>
      </w:pPr>
    </w:p>
    <w:p w:rsidR="002249AB" w:rsidRPr="0017466D" w:rsidRDefault="002249AB" w:rsidP="002249AB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________________</w:t>
      </w:r>
      <w:r w:rsidRPr="0017466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___ de _____________ </w:t>
      </w:r>
      <w:proofErr w:type="spellStart"/>
      <w:r>
        <w:rPr>
          <w:rFonts w:cs="Arial"/>
          <w:szCs w:val="24"/>
        </w:rPr>
        <w:t>de</w:t>
      </w:r>
      <w:proofErr w:type="spellEnd"/>
      <w:r>
        <w:rPr>
          <w:rFonts w:cs="Arial"/>
          <w:szCs w:val="24"/>
        </w:rPr>
        <w:t xml:space="preserve"> 201_</w:t>
      </w:r>
      <w:r w:rsidRPr="0017466D">
        <w:rPr>
          <w:rFonts w:cs="Arial"/>
          <w:szCs w:val="24"/>
        </w:rPr>
        <w:t>.</w:t>
      </w:r>
    </w:p>
    <w:p w:rsidR="00546EB3" w:rsidRDefault="007E0073"/>
    <w:p w:rsidR="002249AB" w:rsidRDefault="002249AB" w:rsidP="002249AB">
      <w:pPr>
        <w:jc w:val="center"/>
      </w:pPr>
      <w:r>
        <w:t>(Nome e assinatura do servidor responsável)</w:t>
      </w:r>
    </w:p>
    <w:sectPr w:rsidR="002249AB" w:rsidSect="00B46869">
      <w:headerReference w:type="default" r:id="rId8"/>
      <w:footerReference w:type="default" r:id="rId9"/>
      <w:pgSz w:w="11906" w:h="16838"/>
      <w:pgMar w:top="1701" w:right="1701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073" w:rsidRDefault="007E0073" w:rsidP="00B46869">
      <w:r>
        <w:separator/>
      </w:r>
    </w:p>
  </w:endnote>
  <w:endnote w:type="continuationSeparator" w:id="0">
    <w:p w:rsidR="007E0073" w:rsidRDefault="007E0073" w:rsidP="00B4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AB" w:rsidRPr="002249AB" w:rsidRDefault="002249AB">
    <w:pPr>
      <w:pStyle w:val="Rodap"/>
      <w:rPr>
        <w:sz w:val="20"/>
      </w:rPr>
    </w:pPr>
    <w:r w:rsidRPr="002249AB">
      <w:rPr>
        <w:sz w:val="20"/>
      </w:rPr>
      <w:t>Versão 01.2018</w:t>
    </w:r>
  </w:p>
  <w:p w:rsidR="002249AB" w:rsidRDefault="002249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073" w:rsidRDefault="007E0073" w:rsidP="00B46869">
      <w:r>
        <w:separator/>
      </w:r>
    </w:p>
  </w:footnote>
  <w:footnote w:type="continuationSeparator" w:id="0">
    <w:p w:rsidR="007E0073" w:rsidRDefault="007E0073" w:rsidP="00B46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30" w:rsidRPr="00C75FB4" w:rsidRDefault="00653C30" w:rsidP="00653C30">
    <w:pPr>
      <w:pStyle w:val="Cabealho"/>
      <w:spacing w:after="120"/>
      <w:ind w:firstLine="2124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-88265</wp:posOffset>
              </wp:positionV>
              <wp:extent cx="866775" cy="1085850"/>
              <wp:effectExtent l="0" t="0" r="9525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3C30" w:rsidRDefault="00653C30" w:rsidP="00653C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2D7FE2" wp14:editId="1A8FB0E9">
                                <wp:extent cx="573405" cy="817245"/>
                                <wp:effectExtent l="0" t="0" r="0" b="1905"/>
                                <wp:docPr id="6" name="Imagem 6" descr="\\nuvd01_home.usuarios.usp.br\NUV_D01_HOME_USER$\5649632\Desktop\brasao_usp_pb_contorn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\\nuvd01_home.usuarios.usp.br\NUV_D01_HOME_USER$\5649632\Desktop\brasao_usp_pb_contorn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405" cy="817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-11.55pt;margin-top:-6.95pt;width:68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" stroked="f">
              <v:textbox>
                <w:txbxContent>
                  <w:p w:rsidR="00653C30" w:rsidRDefault="00653C30" w:rsidP="00653C30">
                    <w:r>
                      <w:rPr>
                        <w:noProof/>
                      </w:rPr>
                      <w:drawing>
                        <wp:inline distT="0" distB="0" distL="0" distR="0" wp14:anchorId="062D7FE2" wp14:editId="1A8FB0E9">
                          <wp:extent cx="573405" cy="817245"/>
                          <wp:effectExtent l="0" t="0" r="0" b="1905"/>
                          <wp:docPr id="6" name="Imagem 6" descr="\\nuvd01_home.usuarios.usp.br\NUV_D01_HOME_USER$\5649632\Desktop\brasao_usp_pb_contorno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\\nuvd01_home.usuarios.usp.br\NUV_D01_HOME_USER$\5649632\Desktop\brasao_usp_pb_contorno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3405" cy="817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53C30" w:rsidRPr="00C75FB4" w:rsidRDefault="00653C30" w:rsidP="00653C30">
    <w:pPr>
      <w:pStyle w:val="Cabealho"/>
      <w:spacing w:after="120"/>
      <w:ind w:firstLine="1416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5158740</wp:posOffset>
              </wp:positionH>
              <wp:positionV relativeFrom="paragraph">
                <wp:posOffset>-40640</wp:posOffset>
              </wp:positionV>
              <wp:extent cx="240665" cy="23749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C30" w:rsidRDefault="00653C30" w:rsidP="00653C30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" o:spid="_x0000_s1027" type="#_x0000_t202" style="position:absolute;left:0;text-align:left;margin-left:406.2pt;margin-top:-3.2pt;width:18.95pt;height:18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" filled="f" stroked="f">
              <v:textbox style="mso-fit-shape-to-text:t">
                <w:txbxContent>
                  <w:p w:rsidR="00653C30" w:rsidRDefault="00653C30" w:rsidP="00653C30"/>
                </w:txbxContent>
              </v:textbox>
            </v:shape>
          </w:pict>
        </mc:Fallback>
      </mc:AlternateContent>
    </w:r>
    <w:r w:rsidRPr="00C75FB4"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  <w:t>UNIVERSIDADE DE SÃO PAULO</w:t>
    </w:r>
  </w:p>
  <w:p w:rsidR="00B46869" w:rsidRPr="00E43773" w:rsidRDefault="00B46869">
    <w:pPr>
      <w:pStyle w:val="Cabealho"/>
      <w:rPr>
        <w:b/>
      </w:rPr>
    </w:pPr>
    <w:r>
      <w:rPr>
        <w:b/>
        <w:noProof/>
      </w:rPr>
      <w:drawing>
        <wp:inline distT="0" distB="0" distL="0" distR="0" wp14:anchorId="66362975" wp14:editId="46E14DC9">
          <wp:extent cx="5391150" cy="772477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3773">
      <w:rPr>
        <w:b/>
      </w:rPr>
      <w:t xml:space="preserve">                                                                                                             </w:t>
    </w:r>
  </w:p>
  <w:p w:rsidR="00B46869" w:rsidRDefault="00B46869">
    <w:pPr>
      <w:pStyle w:val="Cabealho"/>
    </w:pPr>
    <w:r>
      <w:rPr>
        <w:noProof/>
      </w:rPr>
      <w:drawing>
        <wp:inline distT="0" distB="0" distL="0" distR="0" wp14:anchorId="4C720185" wp14:editId="4CB11B90">
          <wp:extent cx="5391150" cy="77247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6869" w:rsidRDefault="00B4686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7B51C2" wp14:editId="32FC4F47">
              <wp:simplePos x="0" y="0"/>
              <wp:positionH relativeFrom="column">
                <wp:posOffset>-470535</wp:posOffset>
              </wp:positionH>
              <wp:positionV relativeFrom="paragraph">
                <wp:posOffset>100330</wp:posOffset>
              </wp:positionV>
              <wp:extent cx="990600" cy="36195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0600" cy="361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46869" w:rsidRPr="00DF7C84" w:rsidRDefault="00B46869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PROCURADORIA</w:t>
                          </w:r>
                        </w:p>
                        <w:p w:rsidR="00B46869" w:rsidRPr="00DF7C84" w:rsidRDefault="00B46869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GERAL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3" o:spid="_x0000_s1028" type="#_x0000_t202" style="position:absolute;margin-left:-37.05pt;margin-top:7.9pt;width:78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" fillcolor="window" stroked="f" strokeweight=".5pt">
              <v:path arrowok="t"/>
              <v:textbox>
                <w:txbxContent>
                  <w:p w:rsidR="00B46869" w:rsidRPr="00DF7C84" w:rsidRDefault="00B46869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PROCURADORIA</w:t>
                    </w:r>
                  </w:p>
                  <w:p w:rsidR="00B46869" w:rsidRPr="00DF7C84" w:rsidRDefault="00B46869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</w:t>
    </w:r>
  </w:p>
  <w:p w:rsidR="00B46869" w:rsidRPr="00F25B24" w:rsidRDefault="00B46869" w:rsidP="000271AA">
    <w:pPr>
      <w:pStyle w:val="Cabealho"/>
      <w:rPr>
        <w:sz w:val="4"/>
        <w:szCs w:val="4"/>
      </w:rPr>
    </w:pPr>
  </w:p>
  <w:p w:rsidR="00B46869" w:rsidRDefault="00B46869">
    <w:pPr>
      <w:pStyle w:val="Cabealho"/>
    </w:pPr>
  </w:p>
  <w:p w:rsidR="00B46869" w:rsidRDefault="00B4686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449E6"/>
    <w:multiLevelType w:val="hybridMultilevel"/>
    <w:tmpl w:val="EB082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1D3056"/>
    <w:multiLevelType w:val="hybridMultilevel"/>
    <w:tmpl w:val="EB082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C5DD7"/>
    <w:multiLevelType w:val="hybridMultilevel"/>
    <w:tmpl w:val="EB082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69"/>
    <w:rsid w:val="002249AB"/>
    <w:rsid w:val="004A7DF6"/>
    <w:rsid w:val="00653C30"/>
    <w:rsid w:val="007E0073"/>
    <w:rsid w:val="009D44A9"/>
    <w:rsid w:val="00B46869"/>
    <w:rsid w:val="00BC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6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6869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468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6869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468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6869"/>
    <w:rPr>
      <w:rFonts w:ascii="Arial" w:eastAsia="Times New Roman" w:hAnsi="Arial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68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8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2">
    <w:name w:val="Body Text Indent 2"/>
    <w:basedOn w:val="Normal"/>
    <w:link w:val="Recuodecorpodetexto2Char"/>
    <w:rsid w:val="00B46869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B46869"/>
    <w:rPr>
      <w:rFonts w:ascii="Arial" w:eastAsia="Times New Roman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6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6869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468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6869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468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6869"/>
    <w:rPr>
      <w:rFonts w:ascii="Arial" w:eastAsia="Times New Roman" w:hAnsi="Arial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68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8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2">
    <w:name w:val="Body Text Indent 2"/>
    <w:basedOn w:val="Normal"/>
    <w:link w:val="Recuodecorpodetexto2Char"/>
    <w:rsid w:val="00B46869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B46869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Yeun Soo Cheon</dc:creator>
  <cp:lastModifiedBy>Yeun Soo Cheon</cp:lastModifiedBy>
  <cp:revision>3</cp:revision>
  <cp:lastPrinted>2018-06-20T17:33:00Z</cp:lastPrinted>
  <dcterms:created xsi:type="dcterms:W3CDTF">2018-06-20T16:43:00Z</dcterms:created>
  <dcterms:modified xsi:type="dcterms:W3CDTF">2018-06-20T17:35:00Z</dcterms:modified>
</cp:coreProperties>
</file>